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40" w:lineRule="auto"/>
        <w:jc w:val="center"/>
        <w:rPr>
          <w:rFonts w:ascii="Arial" w:cs="Arial" w:hAnsi="Arial" w:eastAsia="Arial"/>
          <w:b w:val="1"/>
          <w:bCs w:val="1"/>
          <w:sz w:val="36"/>
          <w:szCs w:val="36"/>
        </w:rPr>
      </w:pPr>
      <w:r>
        <w:rPr>
          <w:rFonts w:ascii="Arial" w:hAnsi="Arial"/>
          <w:b w:val="1"/>
          <w:bCs w:val="1"/>
          <w:sz w:val="36"/>
          <w:szCs w:val="36"/>
          <w:rtl w:val="0"/>
          <w:lang w:val="de-DE"/>
        </w:rPr>
        <w:t>EMERGENCY ACTION PLAN</w:t>
      </w:r>
    </w:p>
    <w:p>
      <w:pPr>
        <w:pStyle w:val="Body"/>
        <w:spacing w:line="240" w:lineRule="auto"/>
        <w:jc w:val="center"/>
        <w:rPr>
          <w:rFonts w:ascii="Arial" w:cs="Arial" w:hAnsi="Arial" w:eastAsia="Arial"/>
          <w:b w:val="1"/>
          <w:bCs w:val="1"/>
          <w:sz w:val="28"/>
          <w:szCs w:val="28"/>
        </w:rPr>
      </w:pPr>
      <w:r>
        <w:rPr>
          <w:rFonts w:ascii="Arial" w:hAnsi="Arial"/>
          <w:b w:val="1"/>
          <w:bCs w:val="1"/>
          <w:sz w:val="28"/>
          <w:szCs w:val="28"/>
          <w:rtl w:val="0"/>
          <w:lang w:val="en-US"/>
        </w:rPr>
        <w:t xml:space="preserve">Location: </w:t>
      </w:r>
      <w:r>
        <w:rPr>
          <w:rFonts w:ascii="Arial" w:hAnsi="Arial"/>
          <w:b w:val="1"/>
          <w:bCs w:val="1"/>
          <w:sz w:val="28"/>
          <w:szCs w:val="28"/>
          <w:shd w:val="clear" w:color="auto" w:fill="ffff00"/>
          <w:rtl w:val="0"/>
          <w:lang w:val="en-US"/>
        </w:rPr>
        <w:t>_______________</w:t>
      </w:r>
    </w:p>
    <w:p>
      <w:pPr>
        <w:pStyle w:val="Body"/>
        <w:spacing w:line="240" w:lineRule="auto"/>
        <w:rPr>
          <w:rFonts w:ascii="Arial" w:cs="Arial" w:hAnsi="Arial" w:eastAsia="Arial"/>
          <w:sz w:val="24"/>
          <w:szCs w:val="24"/>
        </w:rPr>
      </w:pPr>
      <w:r>
        <w:rPr>
          <w:rFonts w:ascii="Arial" w:hAnsi="Arial"/>
          <w:sz w:val="24"/>
          <w:szCs w:val="24"/>
          <w:rtl w:val="0"/>
          <w:lang w:val="en-US"/>
        </w:rPr>
        <w:t>Prior to beginning operations at a location, each location will be evaluated and emergency action procedures established. This Emergency Action Plan is designed to meet the requirements of 29 CFR 1910.38 and/or state equivalents. It includes the following:</w:t>
      </w:r>
    </w:p>
    <w:p>
      <w:pPr>
        <w:pStyle w:val="Body"/>
        <w:spacing w:line="240" w:lineRule="auto"/>
        <w:rPr>
          <w:rFonts w:ascii="Arial" w:cs="Arial" w:hAnsi="Arial" w:eastAsia="Arial"/>
          <w:b w:val="1"/>
          <w:bCs w:val="1"/>
          <w:sz w:val="24"/>
          <w:szCs w:val="24"/>
        </w:rPr>
      </w:pPr>
      <w:r>
        <w:rPr>
          <w:rFonts w:ascii="Arial" w:hAnsi="Arial"/>
          <w:b w:val="1"/>
          <w:bCs w:val="1"/>
          <w:sz w:val="24"/>
          <w:szCs w:val="24"/>
          <w:u w:val="single"/>
          <w:rtl w:val="0"/>
          <w:lang w:val="de-DE"/>
        </w:rPr>
        <w:t>EMERGENCY CONTACTS</w:t>
      </w:r>
      <w:r>
        <w:rPr>
          <w:rFonts w:ascii="Arial" w:hAnsi="Arial"/>
          <w:b w:val="1"/>
          <w:bCs w:val="1"/>
          <w:sz w:val="24"/>
          <w:szCs w:val="24"/>
          <w:rtl w:val="0"/>
        </w:rPr>
        <w:t>:</w:t>
      </w:r>
    </w:p>
    <w:tbl>
      <w:tblPr>
        <w:tblW w:w="94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008"/>
        <w:gridCol w:w="1170"/>
        <w:gridCol w:w="4680"/>
        <w:gridCol w:w="2610"/>
      </w:tblGrid>
      <w:tr>
        <w:tblPrEx>
          <w:shd w:val="clear" w:color="auto" w:fill="ced7e7"/>
        </w:tblPrEx>
        <w:trPr>
          <w:trHeight w:val="443" w:hRule="atLeast"/>
        </w:trPr>
        <w:tc>
          <w:tcPr>
            <w:tcW w:type="dxa" w:w="1008"/>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360"/>
              </w:tabs>
              <w:spacing w:before="120" w:after="120"/>
            </w:pPr>
            <w:r>
              <w:rPr>
                <w:rFonts w:ascii="Arial" w:hAnsi="Arial"/>
                <w:b w:val="1"/>
                <w:bCs w:val="1"/>
                <w:rtl w:val="0"/>
                <w:lang w:val="en-US"/>
              </w:rPr>
              <w:t>Step 1</w:t>
            </w:r>
          </w:p>
        </w:tc>
        <w:tc>
          <w:tcPr>
            <w:tcW w:type="dxa" w:w="5850"/>
            <w:gridSpan w:val="2"/>
            <w:tcBorders>
              <w:top w:val="nil"/>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360"/>
              </w:tabs>
              <w:spacing w:before="120" w:after="120"/>
            </w:pPr>
            <w:r>
              <w:rPr>
                <w:rFonts w:ascii="Arial" w:hAnsi="Arial"/>
                <w:b w:val="1"/>
                <w:bCs w:val="1"/>
                <w:rtl w:val="0"/>
                <w:lang w:val="en-US"/>
              </w:rPr>
              <w:t>SUMMON EMERGENCY HELP IMMEDIATELY</w:t>
            </w:r>
          </w:p>
        </w:tc>
        <w:tc>
          <w:tcPr>
            <w:tcW w:type="dxa" w:w="2610"/>
            <w:tcBorders>
              <w:top w:val="nil"/>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48" w:hRule="atLeast"/>
        </w:trPr>
        <w:tc>
          <w:tcPr>
            <w:tcW w:type="dxa" w:w="2178"/>
            <w:gridSpan w:val="2"/>
            <w:tcBorders>
              <w:top w:val="single" w:color="000000" w:sz="4" w:space="0" w:shadow="0" w:frame="0"/>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rtl w:val="0"/>
                <w:lang w:val="en-US"/>
              </w:rPr>
              <w:t>Fire</w:t>
            </w:r>
          </w:p>
        </w:tc>
        <w:tc>
          <w:tcPr>
            <w:tcW w:type="dxa" w:w="7290"/>
            <w:gridSpan w:val="2"/>
            <w:tcBorders>
              <w:top w:val="single" w:color="000000" w:sz="4" w:space="0" w:shadow="0" w:frame="0"/>
              <w:left w:val="single" w:color="000000" w:sz="6" w:space="0" w:shadow="0" w:frame="0"/>
              <w:bottom w:val="dotted"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b w:val="1"/>
                <w:bCs w:val="1"/>
                <w:rtl w:val="0"/>
                <w:lang w:val="en-US"/>
              </w:rPr>
              <w:t xml:space="preserve">Emergency: </w:t>
            </w:r>
            <w:r>
              <w:rPr>
                <w:rFonts w:ascii="Arial" w:hAnsi="Arial"/>
                <w:rtl w:val="0"/>
                <w:lang w:val="en-US"/>
              </w:rPr>
              <w:t xml:space="preserve">911  </w:t>
            </w:r>
          </w:p>
        </w:tc>
      </w:tr>
      <w:tr>
        <w:tblPrEx>
          <w:shd w:val="clear" w:color="auto" w:fill="ced7e7"/>
        </w:tblPrEx>
        <w:trPr>
          <w:trHeight w:val="253" w:hRule="atLeast"/>
        </w:trPr>
        <w:tc>
          <w:tcPr>
            <w:tcW w:type="dxa" w:w="2178"/>
            <w:gridSpan w:val="2"/>
            <w:tcBorders>
              <w:top w:val="nil"/>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rtl w:val="0"/>
                <w:lang w:val="en-US"/>
              </w:rPr>
              <w:t>Police</w:t>
            </w:r>
          </w:p>
        </w:tc>
        <w:tc>
          <w:tcPr>
            <w:tcW w:type="dxa" w:w="7290"/>
            <w:gridSpan w:val="2"/>
            <w:tcBorders>
              <w:top w:val="dotted" w:color="000000" w:sz="6" w:space="0" w:shadow="0" w:frame="0"/>
              <w:left w:val="single" w:color="000000" w:sz="6" w:space="0" w:shadow="0" w:frame="0"/>
              <w:bottom w:val="dotted"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b w:val="1"/>
                <w:bCs w:val="1"/>
                <w:rtl w:val="0"/>
                <w:lang w:val="en-US"/>
              </w:rPr>
              <w:t xml:space="preserve">Emergency: </w:t>
            </w:r>
            <w:r>
              <w:rPr>
                <w:rFonts w:ascii="Arial" w:hAnsi="Arial"/>
                <w:rtl w:val="0"/>
                <w:lang w:val="en-US"/>
              </w:rPr>
              <w:t xml:space="preserve">911 </w:t>
            </w:r>
          </w:p>
        </w:tc>
      </w:tr>
      <w:tr>
        <w:tblPrEx>
          <w:shd w:val="clear" w:color="auto" w:fill="ced7e7"/>
        </w:tblPrEx>
        <w:trPr>
          <w:trHeight w:val="253" w:hRule="atLeast"/>
        </w:trPr>
        <w:tc>
          <w:tcPr>
            <w:tcW w:type="dxa" w:w="2178"/>
            <w:gridSpan w:val="2"/>
            <w:tcBorders>
              <w:top w:val="nil"/>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rtl w:val="0"/>
                <w:lang w:val="en-US"/>
              </w:rPr>
              <w:t>Ambulance</w:t>
            </w:r>
          </w:p>
        </w:tc>
        <w:tc>
          <w:tcPr>
            <w:tcW w:type="dxa" w:w="7290"/>
            <w:gridSpan w:val="2"/>
            <w:tcBorders>
              <w:top w:val="dotted" w:color="000000" w:sz="6" w:space="0" w:shadow="0" w:frame="0"/>
              <w:left w:val="single" w:color="000000" w:sz="6" w:space="0" w:shadow="0" w:frame="0"/>
              <w:bottom w:val="dotted"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b w:val="1"/>
                <w:bCs w:val="1"/>
                <w:rtl w:val="0"/>
                <w:lang w:val="en-US"/>
              </w:rPr>
              <w:t xml:space="preserve">Emergency: </w:t>
            </w:r>
            <w:r>
              <w:rPr>
                <w:rFonts w:ascii="Arial" w:hAnsi="Arial"/>
                <w:rtl w:val="0"/>
                <w:lang w:val="en-US"/>
              </w:rPr>
              <w:t>911</w:t>
            </w:r>
          </w:p>
        </w:tc>
      </w:tr>
      <w:tr>
        <w:tblPrEx>
          <w:shd w:val="clear" w:color="auto" w:fill="ced7e7"/>
        </w:tblPrEx>
        <w:trPr>
          <w:trHeight w:val="728" w:hRule="atLeast"/>
        </w:trPr>
        <w:tc>
          <w:tcPr>
            <w:tcW w:type="dxa" w:w="2178"/>
            <w:gridSpan w:val="2"/>
            <w:tcBorders>
              <w:top w:val="nil"/>
              <w:left w:val="single" w:color="000000" w:sz="4" w:space="0" w:shadow="0" w:frame="0"/>
              <w:bottom w:val="single" w:color="000000" w:sz="4"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rtl w:val="0"/>
                <w:lang w:val="en-US"/>
              </w:rPr>
              <w:t>Nearest Hospital</w:t>
            </w:r>
          </w:p>
        </w:tc>
        <w:tc>
          <w:tcPr>
            <w:tcW w:type="dxa" w:w="7290"/>
            <w:gridSpan w:val="2"/>
            <w:tcBorders>
              <w:top w:val="dotted" w:color="000000" w:sz="6" w:space="0" w:shadow="0" w:frame="0"/>
              <w:left w:val="single" w:color="000000" w:sz="6"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rPr>
                <w:rFonts w:ascii="Arial" w:cs="Arial" w:hAnsi="Arial" w:eastAsia="Arial"/>
              </w:rPr>
            </w:pPr>
            <w:r>
              <w:rPr>
                <w:rFonts w:ascii="Arial" w:hAnsi="Arial"/>
                <w:shd w:val="clear" w:color="auto" w:fill="ffff00"/>
                <w:rtl w:val="0"/>
                <w:lang w:val="en-US"/>
              </w:rPr>
              <w:t>[Name, Address and Phone Number of Nearest Hospital</w:t>
            </w:r>
            <w:r>
              <w:rPr>
                <w:rFonts w:ascii="Arial" w:hAnsi="Arial"/>
                <w:rtl w:val="0"/>
                <w:lang w:val="en-US"/>
              </w:rPr>
              <w:t xml:space="preserve">].  Hospital is </w:t>
            </w:r>
          </w:p>
          <w:p>
            <w:pPr>
              <w:pStyle w:val="Body"/>
              <w:bidi w:val="0"/>
              <w:spacing w:after="0" w:line="240" w:lineRule="auto"/>
              <w:ind w:left="0" w:right="0" w:firstLine="0"/>
              <w:jc w:val="left"/>
              <w:rPr>
                <w:rFonts w:ascii="Arial" w:cs="Arial" w:hAnsi="Arial" w:eastAsia="Arial"/>
                <w:rtl w:val="0"/>
              </w:rPr>
            </w:pPr>
            <w:r>
              <w:rPr>
                <w:rFonts w:ascii="Arial" w:hAnsi="Arial"/>
                <w:rtl w:val="0"/>
                <w:lang w:val="en-US"/>
              </w:rPr>
              <w:t xml:space="preserve">located approximately </w:t>
            </w:r>
            <w:r>
              <w:rPr>
                <w:rFonts w:ascii="Arial" w:hAnsi="Arial"/>
                <w:shd w:val="clear" w:color="auto" w:fill="ffff00"/>
                <w:rtl w:val="0"/>
                <w:lang w:val="en-US"/>
              </w:rPr>
              <w:t>[how far and in what direction]</w:t>
            </w:r>
            <w:r>
              <w:rPr>
                <w:rFonts w:ascii="Arial" w:hAnsi="Arial"/>
                <w:rtl w:val="0"/>
                <w:lang w:val="en-US"/>
              </w:rPr>
              <w:t xml:space="preserve"> from production </w:t>
            </w:r>
          </w:p>
          <w:p>
            <w:pPr>
              <w:pStyle w:val="Body"/>
              <w:bidi w:val="0"/>
              <w:spacing w:after="0" w:line="240" w:lineRule="auto"/>
              <w:ind w:left="0" w:right="0" w:firstLine="0"/>
              <w:jc w:val="left"/>
              <w:rPr>
                <w:rtl w:val="0"/>
              </w:rPr>
            </w:pPr>
            <w:r>
              <w:rPr>
                <w:rFonts w:ascii="Arial" w:hAnsi="Arial"/>
                <w:rtl w:val="0"/>
                <w:lang w:val="en-US"/>
              </w:rPr>
              <w:t>location or workplace.</w:t>
            </w:r>
          </w:p>
        </w:tc>
      </w:tr>
      <w:tr>
        <w:tblPrEx>
          <w:shd w:val="clear" w:color="auto" w:fill="ced7e7"/>
        </w:tblPrEx>
        <w:trPr>
          <w:trHeight w:val="603" w:hRule="atLeast"/>
        </w:trPr>
        <w:tc>
          <w:tcPr>
            <w:tcW w:type="dxa" w:w="1008"/>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360"/>
              </w:tabs>
            </w:pPr>
            <w:r>
              <w:rPr>
                <w:rFonts w:ascii="Arial" w:cs="Arial" w:hAnsi="Arial" w:eastAsia="Arial"/>
                <w:b w:val="1"/>
                <w:bCs w:val="1"/>
                <w:sz w:val="24"/>
                <w:szCs w:val="24"/>
                <w:lang w:val="en-US"/>
              </w:rPr>
              <w:br w:type="textWrapping"/>
            </w:r>
            <w:r>
              <w:rPr>
                <w:rFonts w:ascii="Arial" w:hAnsi="Arial"/>
                <w:b w:val="1"/>
                <w:bCs w:val="1"/>
                <w:sz w:val="24"/>
                <w:szCs w:val="24"/>
                <w:rtl w:val="0"/>
                <w:lang w:val="en-US"/>
              </w:rPr>
              <w:t>Step 2</w:t>
            </w:r>
          </w:p>
        </w:tc>
        <w:tc>
          <w:tcPr>
            <w:tcW w:type="dxa" w:w="5850"/>
            <w:gridSpan w:val="2"/>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center"/>
          </w:tcPr>
          <w:p>
            <w:pPr>
              <w:pStyle w:val="Body"/>
              <w:tabs>
                <w:tab w:val="left" w:pos="360"/>
              </w:tabs>
            </w:pPr>
            <w:r>
              <w:rPr>
                <w:rFonts w:ascii="Arial" w:cs="Arial" w:hAnsi="Arial" w:eastAsia="Arial"/>
                <w:b w:val="1"/>
                <w:bCs w:val="1"/>
                <w:sz w:val="24"/>
                <w:szCs w:val="24"/>
                <w:lang w:val="en-US"/>
              </w:rPr>
              <w:br w:type="textWrapping"/>
            </w:r>
            <w:r>
              <w:rPr>
                <w:rFonts w:ascii="Arial" w:hAnsi="Arial"/>
                <w:b w:val="1"/>
                <w:bCs w:val="1"/>
                <w:sz w:val="24"/>
                <w:szCs w:val="24"/>
                <w:rtl w:val="0"/>
                <w:lang w:val="en-US"/>
              </w:rPr>
              <w:t>CONTACT Company Safety Program Director</w:t>
            </w:r>
          </w:p>
        </w:tc>
        <w:tc>
          <w:tcPr>
            <w:tcW w:type="dxa" w:w="2610"/>
            <w:tcBorders>
              <w:top w:val="single" w:color="000000" w:sz="4" w:space="0" w:shadow="0" w:frame="0"/>
              <w:left w:val="nil"/>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287" w:hRule="atLeast"/>
        </w:trPr>
        <w:tc>
          <w:tcPr>
            <w:tcW w:type="dxa" w:w="2178"/>
            <w:gridSpan w:val="2"/>
            <w:tcBorders>
              <w:top w:val="single" w:color="000000" w:sz="4" w:space="0" w:shadow="0" w:frame="0"/>
              <w:left w:val="single" w:color="000000" w:sz="4" w:space="0" w:shadow="0" w:frame="0"/>
              <w:bottom w:val="nil"/>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sz w:val="24"/>
                <w:szCs w:val="24"/>
                <w:rtl w:val="0"/>
                <w:lang w:val="en-US"/>
              </w:rPr>
              <w:t>Name</w:t>
            </w:r>
          </w:p>
        </w:tc>
        <w:tc>
          <w:tcPr>
            <w:tcW w:type="dxa" w:w="7290"/>
            <w:gridSpan w:val="2"/>
            <w:tcBorders>
              <w:top w:val="single" w:color="000000" w:sz="4" w:space="0" w:shadow="0" w:frame="0"/>
              <w:left w:val="single" w:color="000000" w:sz="6" w:space="0" w:shadow="0" w:frame="0"/>
              <w:bottom w:val="dotted"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sz w:val="24"/>
                <w:szCs w:val="24"/>
                <w:shd w:val="clear" w:color="auto" w:fill="ffff00"/>
                <w:rtl w:val="0"/>
                <w:lang w:val="en-US"/>
              </w:rPr>
              <w:t>___________</w:t>
            </w:r>
          </w:p>
        </w:tc>
      </w:tr>
      <w:tr>
        <w:tblPrEx>
          <w:shd w:val="clear" w:color="auto" w:fill="ced7e7"/>
        </w:tblPrEx>
        <w:trPr>
          <w:trHeight w:val="290" w:hRule="atLeast"/>
        </w:trPr>
        <w:tc>
          <w:tcPr>
            <w:tcW w:type="dxa" w:w="2178"/>
            <w:gridSpan w:val="2"/>
            <w:tcBorders>
              <w:top w:val="nil"/>
              <w:left w:val="single" w:color="000000" w:sz="4"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sz w:val="24"/>
                <w:szCs w:val="24"/>
                <w:rtl w:val="0"/>
                <w:lang w:val="en-US"/>
              </w:rPr>
              <w:t>Phone Number</w:t>
            </w:r>
          </w:p>
        </w:tc>
        <w:tc>
          <w:tcPr>
            <w:tcW w:type="dxa" w:w="7290"/>
            <w:gridSpan w:val="2"/>
            <w:tcBorders>
              <w:top w:val="dotted" w:color="000000" w:sz="6" w:space="0" w:shadow="0" w:frame="0"/>
              <w:left w:val="single" w:color="000000" w:sz="6" w:space="0" w:shadow="0" w:frame="0"/>
              <w:bottom w:val="single" w:color="000000" w:sz="6"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b w:val="0"/>
                <w:bCs w:val="0"/>
                <w:sz w:val="24"/>
                <w:szCs w:val="24"/>
                <w:shd w:val="clear" w:color="auto" w:fill="ffff00"/>
                <w:rtl w:val="0"/>
                <w:lang w:val="en-US"/>
              </w:rPr>
              <w:t>___________</w:t>
            </w:r>
            <w:r>
              <w:rPr>
                <w:rFonts w:ascii="Arial" w:hAnsi="Arial"/>
                <w:b w:val="0"/>
                <w:bCs w:val="0"/>
                <w:sz w:val="22"/>
                <w:szCs w:val="22"/>
                <w:rtl w:val="0"/>
                <w:lang w:val="en-US"/>
              </w:rPr>
              <w:t>(mobile)</w:t>
            </w:r>
          </w:p>
        </w:tc>
      </w:tr>
    </w:tbl>
    <w:p>
      <w:pPr>
        <w:pStyle w:val="Body"/>
        <w:widowControl w:val="0"/>
        <w:spacing w:line="240" w:lineRule="auto"/>
        <w:rPr>
          <w:rFonts w:ascii="Arial" w:cs="Arial" w:hAnsi="Arial" w:eastAsia="Arial"/>
          <w:b w:val="1"/>
          <w:bCs w:val="1"/>
          <w:sz w:val="24"/>
          <w:szCs w:val="24"/>
        </w:rPr>
      </w:pPr>
    </w:p>
    <w:p>
      <w:pPr>
        <w:pStyle w:val="Body"/>
        <w:spacing w:after="0" w:line="240" w:lineRule="auto"/>
        <w:rPr>
          <w:rFonts w:ascii="Arial" w:cs="Arial" w:hAnsi="Arial" w:eastAsia="Arial"/>
          <w:b w:val="1"/>
          <w:bCs w:val="1"/>
          <w:sz w:val="24"/>
          <w:szCs w:val="24"/>
        </w:rPr>
      </w:pPr>
    </w:p>
    <w:p>
      <w:pPr>
        <w:pStyle w:val="Body"/>
        <w:tabs>
          <w:tab w:val="left" w:pos="180"/>
        </w:tabs>
        <w:rPr>
          <w:rFonts w:ascii="Arial" w:cs="Arial" w:hAnsi="Arial" w:eastAsia="Arial"/>
          <w:b w:val="1"/>
          <w:bCs w:val="1"/>
          <w:sz w:val="24"/>
          <w:szCs w:val="24"/>
        </w:rPr>
      </w:pPr>
      <w:r>
        <w:rPr>
          <w:rFonts w:ascii="Arial" w:hAnsi="Arial"/>
          <w:b w:val="1"/>
          <w:bCs w:val="1"/>
          <w:sz w:val="24"/>
          <w:szCs w:val="24"/>
          <w:rtl w:val="0"/>
          <w:lang w:val="en-US"/>
        </w:rPr>
        <w:t>Step 3  CONTACT Company Risk Management</w:t>
      </w:r>
    </w:p>
    <w:tbl>
      <w:tblPr>
        <w:tblW w:w="946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78"/>
        <w:gridCol w:w="4050"/>
        <w:gridCol w:w="3240"/>
      </w:tblGrid>
      <w:tr>
        <w:tblPrEx>
          <w:shd w:val="clear" w:color="auto" w:fill="ced7e7"/>
        </w:tblPrEx>
        <w:trPr>
          <w:trHeight w:val="425" w:hRule="atLeast"/>
        </w:trPr>
        <w:tc>
          <w:tcPr>
            <w:tcW w:type="dxa" w:w="2178"/>
            <w:tcBorders>
              <w:top w:val="single" w:color="000000" w:sz="4" w:space="0" w:shadow="0" w:frame="0"/>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sz w:val="24"/>
                <w:szCs w:val="24"/>
                <w:rtl w:val="0"/>
                <w:lang w:val="en-US"/>
              </w:rPr>
              <w:t>Name</w:t>
            </w:r>
          </w:p>
        </w:tc>
        <w:tc>
          <w:tcPr>
            <w:tcW w:type="dxa" w:w="4050"/>
            <w:tcBorders>
              <w:top w:val="single"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Body"/>
              <w:tabs>
                <w:tab w:val="left" w:pos="360"/>
                <w:tab w:val="right" w:pos="8640"/>
              </w:tabs>
              <w:spacing w:before="120"/>
            </w:pPr>
            <w:r>
              <w:rPr>
                <w:rFonts w:ascii="Arial" w:hAnsi="Arial"/>
                <w:sz w:val="24"/>
                <w:szCs w:val="24"/>
                <w:rtl w:val="0"/>
                <w:lang w:val="en-US"/>
              </w:rPr>
              <w:t>Barrie Wexler</w:t>
            </w:r>
          </w:p>
        </w:tc>
        <w:tc>
          <w:tcPr>
            <w:tcW w:type="dxa" w:w="3240"/>
            <w:tcBorders>
              <w:top w:val="single"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13" w:hRule="atLeast"/>
        </w:trPr>
        <w:tc>
          <w:tcPr>
            <w:tcW w:type="dxa" w:w="2178"/>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sz w:val="24"/>
                <w:szCs w:val="24"/>
                <w:rtl w:val="0"/>
                <w:lang w:val="en-US"/>
              </w:rPr>
              <w:t>Office Phone Number</w:t>
            </w:r>
          </w:p>
        </w:tc>
        <w:tc>
          <w:tcPr>
            <w:tcW w:type="dxa" w:w="4050"/>
            <w:tcBorders>
              <w:top w:val="dotted" w:color="000000" w:sz="4" w:space="0" w:shadow="0" w:frame="0"/>
              <w:left w:val="single" w:color="000000" w:sz="4" w:space="0" w:shadow="0" w:frame="0"/>
              <w:bottom w:val="dotted" w:color="000000" w:sz="4" w:space="0" w:shadow="0" w:frame="0"/>
              <w:right w:val="nil"/>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sz w:val="24"/>
                <w:szCs w:val="24"/>
                <w:rtl w:val="0"/>
                <w:lang w:val="en-US"/>
              </w:rPr>
              <w:t>212-846-7201</w:t>
            </w:r>
          </w:p>
        </w:tc>
        <w:tc>
          <w:tcPr>
            <w:tcW w:type="dxa" w:w="3240"/>
            <w:tcBorders>
              <w:top w:val="dotted" w:color="000000" w:sz="4" w:space="0" w:shadow="0" w:frame="0"/>
              <w:left w:val="nil"/>
              <w:bottom w:val="dotted"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8" w:hRule="atLeast"/>
        </w:trPr>
        <w:tc>
          <w:tcPr>
            <w:tcW w:type="dxa" w:w="2178"/>
            <w:tcBorders>
              <w:top w:val="nil"/>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jc w:val="right"/>
            </w:pPr>
            <w:r>
              <w:rPr>
                <w:rFonts w:ascii="Arial" w:hAnsi="Arial"/>
                <w:sz w:val="24"/>
                <w:szCs w:val="24"/>
                <w:rtl w:val="0"/>
                <w:lang w:val="en-US"/>
              </w:rPr>
              <w:t>Mobile/Alternate Phone Number</w:t>
            </w:r>
          </w:p>
        </w:tc>
        <w:tc>
          <w:tcPr>
            <w:tcW w:type="dxa" w:w="4050"/>
            <w:tcBorders>
              <w:top w:val="dotted" w:color="000000" w:sz="4" w:space="0" w:shadow="0" w:frame="0"/>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pPr>
              <w:pStyle w:val="Body"/>
              <w:tabs>
                <w:tab w:val="left" w:pos="360"/>
                <w:tab w:val="right" w:pos="8640"/>
              </w:tabs>
              <w:spacing w:before="120" w:after="120"/>
            </w:pPr>
            <w:r>
              <w:rPr>
                <w:rFonts w:ascii="Arial" w:hAnsi="Arial"/>
                <w:sz w:val="24"/>
                <w:szCs w:val="24"/>
                <w:rtl w:val="0"/>
                <w:lang w:val="en-US"/>
              </w:rPr>
              <w:t>917-838-9643</w:t>
            </w:r>
          </w:p>
        </w:tc>
        <w:tc>
          <w:tcPr>
            <w:tcW w:type="dxa" w:w="3240"/>
            <w:tcBorders>
              <w:top w:val="dotted" w:color="000000" w:sz="4" w:space="0" w:shadow="0" w:frame="0"/>
              <w:left w:val="nil"/>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tabs>
          <w:tab w:val="left" w:pos="180"/>
        </w:tabs>
        <w:spacing w:line="240" w:lineRule="auto"/>
        <w:rPr>
          <w:rFonts w:ascii="Arial" w:cs="Arial" w:hAnsi="Arial" w:eastAsia="Arial"/>
          <w:b w:val="1"/>
          <w:bCs w:val="1"/>
          <w:sz w:val="24"/>
          <w:szCs w:val="24"/>
        </w:rPr>
      </w:pPr>
    </w:p>
    <w:p>
      <w:pPr>
        <w:pStyle w:val="Body"/>
        <w:spacing w:after="120"/>
        <w:rPr>
          <w:rFonts w:ascii="Arial" w:cs="Arial" w:hAnsi="Arial" w:eastAsia="Arial"/>
          <w:sz w:val="24"/>
          <w:szCs w:val="24"/>
        </w:rPr>
      </w:pPr>
    </w:p>
    <w:p>
      <w:pPr>
        <w:pStyle w:val="Body"/>
        <w:spacing w:line="240" w:lineRule="auto"/>
        <w:rPr>
          <w:rFonts w:ascii="Arial" w:cs="Arial" w:hAnsi="Arial" w:eastAsia="Arial"/>
          <w:b w:val="1"/>
          <w:bCs w:val="1"/>
          <w:sz w:val="24"/>
          <w:szCs w:val="24"/>
          <w:u w:val="single"/>
        </w:rPr>
      </w:pPr>
      <w:r>
        <w:rPr>
          <w:rFonts w:ascii="Arial" w:hAnsi="Arial"/>
          <w:b w:val="1"/>
          <w:bCs w:val="1"/>
          <w:sz w:val="24"/>
          <w:szCs w:val="24"/>
          <w:u w:val="single"/>
          <w:rtl w:val="0"/>
          <w:lang w:val="de-DE"/>
        </w:rPr>
        <w:t>EMERGENCY ESCAPE PROCEDURES</w:t>
      </w:r>
    </w:p>
    <w:p>
      <w:pPr>
        <w:pStyle w:val="Body"/>
        <w:spacing w:line="240" w:lineRule="auto"/>
        <w:rPr>
          <w:rFonts w:ascii="Arial" w:cs="Arial" w:hAnsi="Arial" w:eastAsia="Arial"/>
          <w:sz w:val="24"/>
          <w:szCs w:val="24"/>
        </w:rPr>
      </w:pPr>
      <w:r>
        <w:rPr>
          <w:rFonts w:ascii="Arial" w:hAnsi="Arial"/>
          <w:sz w:val="24"/>
          <w:szCs w:val="24"/>
          <w:rtl w:val="0"/>
          <w:lang w:val="en-US"/>
        </w:rPr>
        <w:t xml:space="preserve">Emergency escape routes are communicated to employees before work begins at a new location or whenever such routes are changed or modified. Employees are directed to assemble at a large open space away from the emergency site. </w:t>
      </w:r>
    </w:p>
    <w:p>
      <w:pPr>
        <w:pStyle w:val="Body"/>
        <w:spacing w:line="240" w:lineRule="auto"/>
        <w:rPr>
          <w:rFonts w:ascii="Arial" w:cs="Arial" w:hAnsi="Arial" w:eastAsia="Arial"/>
          <w:b w:val="1"/>
          <w:bCs w:val="1"/>
          <w:sz w:val="24"/>
          <w:szCs w:val="24"/>
        </w:rPr>
      </w:pPr>
      <w:r>
        <w:rPr>
          <w:rFonts w:ascii="Arial" w:hAnsi="Arial"/>
          <w:b w:val="1"/>
          <w:bCs w:val="1"/>
          <w:sz w:val="24"/>
          <w:szCs w:val="24"/>
          <w:u w:val="single"/>
          <w:rtl w:val="0"/>
          <w:lang w:val="de-DE"/>
        </w:rPr>
        <w:t>EVACUATION ROUTES/SAFE ASSEMBLY AREAS</w:t>
      </w:r>
      <w:r>
        <w:rPr>
          <w:rFonts w:ascii="Arial" w:hAnsi="Arial"/>
          <w:b w:val="1"/>
          <w:bCs w:val="1"/>
          <w:sz w:val="24"/>
          <w:szCs w:val="24"/>
          <w:rtl w:val="0"/>
          <w:lang w:val="en-US"/>
        </w:rPr>
        <w:t xml:space="preserve">:  For each area used at this workplace, the evacuation routes and safe assembly area </w:t>
      </w:r>
      <w:r>
        <w:rPr>
          <w:rFonts w:ascii="Arial" w:hAnsi="Arial"/>
          <w:b w:val="1"/>
          <w:bCs w:val="1"/>
          <w:sz w:val="24"/>
          <w:szCs w:val="24"/>
          <w:shd w:val="clear" w:color="auto" w:fill="ffff00"/>
          <w:rtl w:val="0"/>
          <w:lang w:val="en-US"/>
        </w:rPr>
        <w:t>are posted in this building. [OR] are stated on the call sheet [OR]  are as follows:</w:t>
      </w:r>
      <w:r>
        <w:rPr>
          <w:rFonts w:ascii="Arial" w:hAnsi="Arial"/>
          <w:b w:val="1"/>
          <w:bCs w:val="1"/>
          <w:sz w:val="24"/>
          <w:szCs w:val="24"/>
          <w:rtl w:val="0"/>
        </w:rPr>
        <w:t xml:space="preserve"> </w:t>
      </w:r>
      <w:r>
        <w:rPr>
          <w:rFonts w:ascii="Arial" w:hAnsi="Arial"/>
          <w:b w:val="1"/>
          <w:bCs w:val="1"/>
          <w:sz w:val="24"/>
          <w:szCs w:val="24"/>
          <w:shd w:val="clear" w:color="auto" w:fill="ffff00"/>
          <w:rtl w:val="0"/>
          <w:lang w:val="en-US"/>
        </w:rPr>
        <w:t>__________________________.</w:t>
      </w:r>
      <w:r>
        <w:rPr>
          <w:rFonts w:ascii="Arial" w:hAnsi="Arial"/>
          <w:b w:val="1"/>
          <w:bCs w:val="1"/>
          <w:sz w:val="24"/>
          <w:szCs w:val="24"/>
          <w:rtl w:val="0"/>
        </w:rPr>
        <w:t xml:space="preserve"> </w:t>
      </w:r>
    </w:p>
    <w:p>
      <w:pPr>
        <w:pStyle w:val="Body"/>
        <w:spacing w:line="240" w:lineRule="auto"/>
        <w:rPr>
          <w:rFonts w:ascii="Arial" w:cs="Arial" w:hAnsi="Arial" w:eastAsia="Arial"/>
          <w:sz w:val="24"/>
          <w:szCs w:val="24"/>
        </w:rPr>
      </w:pPr>
      <w:r>
        <w:rPr>
          <w:rFonts w:ascii="Arial" w:hAnsi="Arial"/>
          <w:sz w:val="24"/>
          <w:szCs w:val="24"/>
          <w:rtl w:val="0"/>
          <w:lang w:val="en-US"/>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pPr>
        <w:pStyle w:val="Body"/>
        <w:spacing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Procedures to Account for Employees</w:t>
      </w:r>
    </w:p>
    <w:p>
      <w:pPr>
        <w:pStyle w:val="Body"/>
        <w:spacing w:line="240" w:lineRule="auto"/>
        <w:rPr>
          <w:rFonts w:ascii="Arial" w:cs="Arial" w:hAnsi="Arial" w:eastAsia="Arial"/>
          <w:sz w:val="24"/>
          <w:szCs w:val="24"/>
        </w:rPr>
      </w:pPr>
      <w:r>
        <w:rPr>
          <w:rFonts w:ascii="Arial" w:hAnsi="Arial"/>
          <w:sz w:val="24"/>
          <w:szCs w:val="24"/>
          <w:rtl w:val="0"/>
          <w:lang w:val="en-US"/>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pPr>
        <w:pStyle w:val="Body"/>
        <w:spacing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Rescue and Medical Personnel</w:t>
      </w:r>
    </w:p>
    <w:p>
      <w:pPr>
        <w:pStyle w:val="Body"/>
        <w:spacing w:line="240" w:lineRule="auto"/>
        <w:rPr>
          <w:rFonts w:ascii="Arial" w:cs="Arial" w:hAnsi="Arial" w:eastAsia="Arial"/>
          <w:sz w:val="24"/>
          <w:szCs w:val="24"/>
        </w:rPr>
      </w:pPr>
      <w:r>
        <w:rPr>
          <w:rFonts w:ascii="Arial" w:hAnsi="Arial"/>
          <w:sz w:val="24"/>
          <w:szCs w:val="24"/>
          <w:rtl w:val="0"/>
          <w:lang w:val="en-US"/>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pPr>
        <w:pStyle w:val="Body"/>
        <w:spacing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Means of Reporting Fires or Other Emergencies</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The Safety Program Director will ensure that  a means to report fires or other emergencies has been established, and that contact information has been posted or otherwise been made available, in advance of starting operations at each location. </w:t>
      </w:r>
    </w:p>
    <w:p>
      <w:pPr>
        <w:pStyle w:val="Body"/>
        <w:spacing w:after="0" w:line="240" w:lineRule="auto"/>
        <w:rPr>
          <w:rFonts w:ascii="Arial" w:cs="Arial" w:hAnsi="Arial" w:eastAsia="Arial"/>
          <w:sz w:val="24"/>
          <w:szCs w:val="24"/>
        </w:rPr>
      </w:pPr>
      <w:r>
        <w:rPr>
          <w:rFonts w:ascii="Arial" w:hAnsi="Arial"/>
          <w:sz w:val="24"/>
          <w:szCs w:val="24"/>
          <w:rtl w:val="0"/>
          <w:lang w:val="en-US"/>
        </w:rPr>
        <w:t>In the event of a fire, chemical spill or other emergency, immediately contact 911, unless fire department personnel are on site, in which case fire department personnel will call for backup as necessary.</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 xml:space="preserve">In the event of a medical emergency, the on site medic, if present, will be called using a two-way radio. Two-way radios are widely distributed for emergency and other purposes. Typically, the medic will determine whether emergency response services should be called. Emergency responders may be called immediately if circumstances warrant, or if no qualified medical personnel are available. </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r>
        <w:rPr>
          <w:rFonts w:ascii="Arial" w:hAnsi="Arial"/>
          <w:sz w:val="24"/>
          <w:szCs w:val="24"/>
          <w:rtl w:val="0"/>
          <w:lang w:val="en-US"/>
        </w:rPr>
        <w:t>The location of the local hospital and emergency contacts are listed above.</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Critical Operations</w:t>
      </w:r>
    </w:p>
    <w:p>
      <w:pPr>
        <w:pStyle w:val="Body"/>
        <w:spacing w:after="0" w:line="240" w:lineRule="auto"/>
        <w:rPr>
          <w:rFonts w:ascii="Arial" w:cs="Arial" w:hAnsi="Arial" w:eastAsia="Arial"/>
          <w:sz w:val="24"/>
          <w:szCs w:val="24"/>
        </w:rPr>
      </w:pPr>
      <w:r>
        <w:rPr>
          <w:rFonts w:ascii="Arial" w:hAnsi="Arial"/>
          <w:sz w:val="24"/>
          <w:szCs w:val="24"/>
          <w:rtl w:val="0"/>
          <w:lang w:val="en-US"/>
        </w:rPr>
        <w:t>No employees will remain to address critical operations. All employees will evacuate immediately.</w:t>
      </w: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0" w:line="240" w:lineRule="auto"/>
        <w:rPr>
          <w:rFonts w:ascii="Arial" w:cs="Arial" w:hAnsi="Arial" w:eastAsia="Arial"/>
          <w:sz w:val="24"/>
          <w:szCs w:val="24"/>
        </w:rPr>
      </w:pPr>
    </w:p>
    <w:p>
      <w:pPr>
        <w:pStyle w:val="Body"/>
        <w:spacing w:after="120"/>
        <w:jc w:val="center"/>
        <w:rPr>
          <w:rFonts w:ascii="Arial" w:cs="Arial" w:hAnsi="Arial" w:eastAsia="Arial"/>
          <w:b w:val="1"/>
          <w:bCs w:val="1"/>
          <w:sz w:val="36"/>
          <w:szCs w:val="36"/>
        </w:rPr>
      </w:pPr>
      <w:r>
        <w:rPr>
          <w:rFonts w:ascii="Arial" w:hAnsi="Arial"/>
          <w:b w:val="1"/>
          <w:bCs w:val="1"/>
          <w:sz w:val="36"/>
          <w:szCs w:val="36"/>
          <w:rtl w:val="0"/>
          <w:lang w:val="de-DE"/>
        </w:rPr>
        <w:t>FIRE PREVENTION PLAN</w:t>
      </w:r>
    </w:p>
    <w:p>
      <w:pPr>
        <w:pStyle w:val="Body"/>
        <w:spacing w:after="120" w:line="240" w:lineRule="auto"/>
        <w:rPr>
          <w:rFonts w:ascii="Arial" w:cs="Arial" w:hAnsi="Arial" w:eastAsia="Arial"/>
          <w:b w:val="1"/>
          <w:bCs w:val="1"/>
          <w:sz w:val="24"/>
          <w:szCs w:val="24"/>
          <w:u w:val="single"/>
        </w:rPr>
      </w:pPr>
      <w:r>
        <w:rPr>
          <w:rFonts w:ascii="Arial" w:hAnsi="Arial"/>
          <w:b w:val="1"/>
          <w:bCs w:val="1"/>
          <w:sz w:val="24"/>
          <w:szCs w:val="24"/>
          <w:u w:val="single"/>
          <w:rtl w:val="0"/>
          <w:lang w:val="fr-FR"/>
        </w:rPr>
        <w:t>Purpose</w:t>
      </w:r>
    </w:p>
    <w:p>
      <w:pPr>
        <w:pStyle w:val="Body"/>
        <w:spacing w:after="120" w:line="240" w:lineRule="auto"/>
        <w:rPr>
          <w:rFonts w:ascii="Arial" w:cs="Arial" w:hAnsi="Arial" w:eastAsia="Arial"/>
          <w:sz w:val="24"/>
          <w:szCs w:val="24"/>
        </w:rPr>
      </w:pPr>
      <w:r>
        <w:rPr>
          <w:rFonts w:ascii="Arial" w:hAnsi="Arial"/>
          <w:sz w:val="24"/>
          <w:szCs w:val="24"/>
          <w:rtl w:val="0"/>
          <w:lang w:val="en-US"/>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pPr>
        <w:pStyle w:val="Body"/>
        <w:spacing w:after="12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Authority</w:t>
      </w:r>
    </w:p>
    <w:p>
      <w:pPr>
        <w:pStyle w:val="Body"/>
        <w:spacing w:after="120" w:line="240" w:lineRule="auto"/>
        <w:rPr>
          <w:rFonts w:ascii="Arial" w:cs="Arial" w:hAnsi="Arial" w:eastAsia="Arial"/>
          <w:sz w:val="24"/>
          <w:szCs w:val="24"/>
        </w:rPr>
      </w:pPr>
      <w:r>
        <w:rPr>
          <w:rFonts w:ascii="Arial" w:hAnsi="Arial"/>
          <w:sz w:val="24"/>
          <w:szCs w:val="24"/>
          <w:rtl w:val="0"/>
          <w:lang w:val="en-US"/>
        </w:rPr>
        <w:t>29 CFR 1910.39 and Cal/OSHA Title 8, Section 3221</w:t>
      </w:r>
    </w:p>
    <w:p>
      <w:pPr>
        <w:pStyle w:val="Body"/>
        <w:spacing w:after="120" w:line="240" w:lineRule="auto"/>
        <w:rPr>
          <w:rFonts w:ascii="Arial" w:cs="Arial" w:hAnsi="Arial" w:eastAsia="Arial"/>
          <w:b w:val="1"/>
          <w:bCs w:val="1"/>
          <w:outline w:val="0"/>
          <w:color w:val="000000"/>
          <w:sz w:val="24"/>
          <w:szCs w:val="24"/>
          <w:u w:val="single" w:color="000000"/>
          <w14:textFill>
            <w14:solidFill>
              <w14:srgbClr w14:val="000000"/>
            </w14:solidFill>
          </w14:textFill>
        </w:rPr>
      </w:pPr>
      <w:r>
        <w:rPr>
          <w:rFonts w:ascii="Arial" w:hAnsi="Arial"/>
          <w:b w:val="1"/>
          <w:bCs w:val="1"/>
          <w:outline w:val="0"/>
          <w:color w:val="000000"/>
          <w:sz w:val="24"/>
          <w:szCs w:val="24"/>
          <w:u w:val="single" w:color="000000"/>
          <w:rtl w:val="0"/>
          <w:lang w:val="en-US"/>
          <w14:textFill>
            <w14:solidFill>
              <w14:srgbClr w14:val="000000"/>
            </w14:solidFill>
          </w14:textFill>
        </w:rPr>
        <w:t xml:space="preserve">Potential Fire Hazards </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Storage of combustible materials on stage or worksite</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Fire related special effects materials</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Electrical equipment and machinery, including set lighting</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 Fuels used in equipment (e.g., forklifts, scissor lifts, etc.) </w:t>
      </w:r>
    </w:p>
    <w:p>
      <w:pPr>
        <w:pStyle w:val="Body"/>
        <w:spacing w:after="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xml:space="preserve">- Flammable paints, solvents or other chemicals </w:t>
      </w:r>
    </w:p>
    <w:p>
      <w:pPr>
        <w:pStyle w:val="Body"/>
        <w:spacing w:after="120" w:line="240" w:lineRule="auto"/>
        <w:rPr>
          <w:rFonts w:ascii="Arial" w:cs="Arial" w:hAnsi="Arial" w:eastAsia="Arial"/>
          <w:outline w:val="0"/>
          <w:color w:val="000000"/>
          <w:sz w:val="24"/>
          <w:szCs w:val="24"/>
          <w:u w:color="000000"/>
          <w14:textFill>
            <w14:solidFill>
              <w14:srgbClr w14:val="000000"/>
            </w14:solidFill>
          </w14:textFill>
        </w:rPr>
      </w:pPr>
      <w:r>
        <w:rPr>
          <w:rFonts w:ascii="Arial" w:hAnsi="Arial"/>
          <w:outline w:val="0"/>
          <w:color w:val="000000"/>
          <w:sz w:val="24"/>
          <w:szCs w:val="24"/>
          <w:u w:color="000000"/>
          <w:rtl w:val="0"/>
          <w:lang w:val="en-US"/>
          <w14:textFill>
            <w14:solidFill>
              <w14:srgbClr w14:val="000000"/>
            </w14:solidFill>
          </w14:textFill>
        </w:rPr>
        <w:t>- Flammable materials and furnishings used on sets</w:t>
      </w:r>
    </w:p>
    <w:p>
      <w:pPr>
        <w:pStyle w:val="Body"/>
        <w:spacing w:after="120" w:line="240" w:lineRule="auto"/>
        <w:rPr>
          <w:rFonts w:ascii="Arial" w:cs="Arial" w:hAnsi="Arial" w:eastAsia="Arial"/>
          <w:b w:val="1"/>
          <w:bCs w:val="1"/>
          <w:sz w:val="24"/>
          <w:szCs w:val="24"/>
          <w:u w:val="single"/>
        </w:rPr>
      </w:pPr>
      <w:r>
        <w:rPr>
          <w:rFonts w:ascii="Arial" w:hAnsi="Arial"/>
          <w:b w:val="1"/>
          <w:bCs w:val="1"/>
          <w:sz w:val="24"/>
          <w:szCs w:val="24"/>
          <w:u w:val="single"/>
          <w:rtl w:val="0"/>
          <w:lang w:val="fr-FR"/>
        </w:rPr>
        <w:t>Fire Control Measures</w:t>
      </w:r>
    </w:p>
    <w:p>
      <w:pPr>
        <w:pStyle w:val="Body"/>
        <w:spacing w:after="0" w:line="240" w:lineRule="auto"/>
        <w:rPr>
          <w:rFonts w:ascii="Arial" w:cs="Arial" w:hAnsi="Arial" w:eastAsia="Arial"/>
          <w:sz w:val="24"/>
          <w:szCs w:val="24"/>
        </w:rPr>
      </w:pPr>
      <w:r>
        <w:rPr>
          <w:rFonts w:ascii="Arial" w:hAnsi="Arial"/>
          <w:sz w:val="24"/>
          <w:szCs w:val="24"/>
          <w:rtl w:val="0"/>
          <w:lang w:val="en-US"/>
        </w:rPr>
        <w:t>- Minimize storage of combustible material on stage, set or worksite</w:t>
      </w:r>
    </w:p>
    <w:p>
      <w:pPr>
        <w:pStyle w:val="Body"/>
        <w:spacing w:after="0" w:line="240" w:lineRule="auto"/>
        <w:rPr>
          <w:rFonts w:ascii="Arial" w:cs="Arial" w:hAnsi="Arial" w:eastAsia="Arial"/>
          <w:sz w:val="24"/>
          <w:szCs w:val="24"/>
        </w:rPr>
      </w:pPr>
      <w:r>
        <w:rPr>
          <w:rFonts w:ascii="Arial" w:hAnsi="Arial"/>
          <w:sz w:val="24"/>
          <w:szCs w:val="24"/>
          <w:rtl w:val="0"/>
          <w:lang w:val="en-US"/>
        </w:rPr>
        <w:t xml:space="preserve">- Store flammable paints, solvents, chemicals in appropriate flammable storage cabinets, </w:t>
      </w:r>
      <w:r>
        <w:rPr>
          <w:rFonts w:ascii="Arial" w:cs="Arial" w:hAnsi="Arial" w:eastAsia="Arial"/>
          <w:sz w:val="24"/>
          <w:szCs w:val="24"/>
        </w:rPr>
        <w:br w:type="textWrapping"/>
      </w:r>
      <w:r>
        <w:rPr>
          <w:rFonts w:ascii="Arial" w:hAnsi="Arial"/>
          <w:sz w:val="24"/>
          <w:szCs w:val="24"/>
          <w:rtl w:val="0"/>
          <w:lang w:val="en-US"/>
        </w:rPr>
        <w:t>or at least 100 feet from other areas of the set or worksite</w:t>
      </w:r>
    </w:p>
    <w:p>
      <w:pPr>
        <w:pStyle w:val="Body"/>
        <w:spacing w:after="0" w:line="240" w:lineRule="auto"/>
        <w:rPr>
          <w:rFonts w:ascii="Arial" w:cs="Arial" w:hAnsi="Arial" w:eastAsia="Arial"/>
          <w:sz w:val="24"/>
          <w:szCs w:val="24"/>
        </w:rPr>
      </w:pPr>
      <w:r>
        <w:rPr>
          <w:rFonts w:ascii="Arial" w:hAnsi="Arial"/>
          <w:sz w:val="24"/>
          <w:szCs w:val="24"/>
          <w:rtl w:val="0"/>
          <w:lang w:val="en-US"/>
        </w:rPr>
        <w:t>- Secondary containment in place for drums of chemicals</w:t>
      </w:r>
    </w:p>
    <w:p>
      <w:pPr>
        <w:pStyle w:val="Body"/>
        <w:spacing w:after="0" w:line="240" w:lineRule="auto"/>
        <w:rPr>
          <w:rFonts w:ascii="Arial" w:cs="Arial" w:hAnsi="Arial" w:eastAsia="Arial"/>
          <w:sz w:val="24"/>
          <w:szCs w:val="24"/>
        </w:rPr>
      </w:pPr>
      <w:r>
        <w:rPr>
          <w:rFonts w:ascii="Arial" w:hAnsi="Arial"/>
          <w:sz w:val="24"/>
          <w:szCs w:val="24"/>
          <w:rtl w:val="0"/>
          <w:lang w:val="en-US"/>
        </w:rPr>
        <w:t>- Full sprinkler system and/or adequate number, size and type of fire extinguishers within the building or at the set or worksite</w:t>
      </w:r>
    </w:p>
    <w:p>
      <w:pPr>
        <w:pStyle w:val="Body"/>
        <w:spacing w:after="0" w:line="240" w:lineRule="auto"/>
        <w:rPr>
          <w:rFonts w:ascii="Arial" w:cs="Arial" w:hAnsi="Arial" w:eastAsia="Arial"/>
          <w:sz w:val="24"/>
          <w:szCs w:val="24"/>
        </w:rPr>
      </w:pPr>
      <w:r>
        <w:rPr>
          <w:rFonts w:ascii="Arial" w:hAnsi="Arial"/>
          <w:sz w:val="24"/>
          <w:szCs w:val="24"/>
          <w:rtl w:val="0"/>
          <w:lang w:val="en-US"/>
        </w:rPr>
        <w:t>- Maintain appropriate distances between set lighting and other electrical equipment and machinery and flammable materials</w:t>
      </w:r>
    </w:p>
    <w:p>
      <w:pPr>
        <w:pStyle w:val="Body"/>
        <w:spacing w:after="0" w:line="240" w:lineRule="auto"/>
        <w:rPr>
          <w:rFonts w:ascii="Arial" w:cs="Arial" w:hAnsi="Arial" w:eastAsia="Arial"/>
          <w:sz w:val="24"/>
          <w:szCs w:val="24"/>
        </w:rPr>
      </w:pPr>
      <w:r>
        <w:rPr>
          <w:rFonts w:ascii="Arial" w:hAnsi="Arial"/>
          <w:sz w:val="24"/>
          <w:szCs w:val="24"/>
          <w:rtl w:val="0"/>
          <w:lang w:val="en-US"/>
        </w:rPr>
        <w:t>- Maintain all electrical equipment, machinery and connections in good condition</w:t>
      </w:r>
    </w:p>
    <w:p>
      <w:pPr>
        <w:pStyle w:val="Body"/>
        <w:spacing w:after="0" w:line="240" w:lineRule="auto"/>
        <w:rPr>
          <w:rFonts w:ascii="Arial" w:cs="Arial" w:hAnsi="Arial" w:eastAsia="Arial"/>
          <w:sz w:val="24"/>
          <w:szCs w:val="24"/>
        </w:rPr>
      </w:pPr>
      <w:r>
        <w:rPr>
          <w:rFonts w:ascii="Arial" w:hAnsi="Arial"/>
          <w:sz w:val="24"/>
          <w:szCs w:val="24"/>
          <w:rtl w:val="0"/>
          <w:lang w:val="en-US"/>
        </w:rPr>
        <w:t>- Only operate electrical equipment and machinery (including set lighting) in accordance with manufacturer</w:t>
      </w:r>
      <w:r>
        <w:rPr>
          <w:rFonts w:ascii="Arial" w:hAnsi="Arial" w:hint="default"/>
          <w:sz w:val="24"/>
          <w:szCs w:val="24"/>
          <w:rtl w:val="0"/>
          <w:lang w:val="en-US"/>
        </w:rPr>
        <w:t>’</w:t>
      </w:r>
      <w:r>
        <w:rPr>
          <w:rFonts w:ascii="Arial" w:hAnsi="Arial"/>
          <w:sz w:val="24"/>
          <w:szCs w:val="24"/>
          <w:rtl w:val="0"/>
          <w:lang w:val="en-US"/>
        </w:rPr>
        <w:t>s procedures and good practice</w:t>
      </w:r>
    </w:p>
    <w:p>
      <w:pPr>
        <w:pStyle w:val="Body"/>
        <w:spacing w:after="0" w:line="240" w:lineRule="auto"/>
        <w:rPr>
          <w:rFonts w:ascii="Arial" w:cs="Arial" w:hAnsi="Arial" w:eastAsia="Arial"/>
          <w:sz w:val="24"/>
          <w:szCs w:val="24"/>
        </w:rPr>
      </w:pPr>
      <w:r>
        <w:rPr>
          <w:rFonts w:ascii="Arial" w:hAnsi="Arial"/>
          <w:sz w:val="24"/>
          <w:szCs w:val="24"/>
          <w:rtl w:val="0"/>
          <w:lang w:val="en-US"/>
        </w:rPr>
        <w:t>- Comply with FD rules regarding propane on stage or other enclosed areas and use of open flames</w:t>
      </w:r>
    </w:p>
    <w:p>
      <w:pPr>
        <w:pStyle w:val="Body"/>
        <w:spacing w:after="120" w:line="240" w:lineRule="auto"/>
        <w:ind w:left="187" w:hanging="187"/>
        <w:rPr>
          <w:rFonts w:ascii="Arial" w:cs="Arial" w:hAnsi="Arial" w:eastAsia="Arial"/>
          <w:sz w:val="24"/>
          <w:szCs w:val="24"/>
        </w:rPr>
      </w:pPr>
      <w:r>
        <w:rPr>
          <w:rFonts w:ascii="Arial" w:hAnsi="Arial"/>
          <w:sz w:val="24"/>
          <w:szCs w:val="24"/>
          <w:rtl w:val="0"/>
          <w:lang w:val="en-US"/>
        </w:rPr>
        <w:t>- Procure fire permit from FD prior to use of any open flame or fire special effects, as required by law</w:t>
      </w:r>
    </w:p>
    <w:p>
      <w:pPr>
        <w:pStyle w:val="Body"/>
        <w:spacing w:after="120" w:line="240" w:lineRule="auto"/>
        <w:rPr>
          <w:rFonts w:ascii="Arial" w:cs="Arial" w:hAnsi="Arial" w:eastAsia="Arial"/>
          <w:b w:val="1"/>
          <w:bCs w:val="1"/>
          <w:sz w:val="24"/>
          <w:szCs w:val="24"/>
          <w:u w:val="single"/>
        </w:rPr>
      </w:pPr>
      <w:r>
        <w:rPr>
          <w:rFonts w:ascii="Arial" w:hAnsi="Arial"/>
          <w:b w:val="1"/>
          <w:bCs w:val="1"/>
          <w:sz w:val="24"/>
          <w:szCs w:val="24"/>
          <w:u w:val="single"/>
          <w:rtl w:val="0"/>
          <w:lang w:val="en-US"/>
        </w:rPr>
        <w:t>Responsible Persons</w:t>
      </w:r>
    </w:p>
    <w:p>
      <w:pPr>
        <w:pStyle w:val="Body"/>
        <w:spacing w:after="120" w:line="240" w:lineRule="auto"/>
        <w:rPr>
          <w:rFonts w:ascii="Arial" w:cs="Arial" w:hAnsi="Arial" w:eastAsia="Arial"/>
          <w:sz w:val="24"/>
          <w:szCs w:val="24"/>
          <w:u w:val="single"/>
        </w:rPr>
      </w:pPr>
      <w:r>
        <w:rPr>
          <w:rFonts w:ascii="Arial" w:hAnsi="Arial"/>
          <w:sz w:val="24"/>
          <w:szCs w:val="24"/>
          <w:u w:val="single"/>
          <w:rtl w:val="0"/>
        </w:rPr>
        <w:t>Name</w:t>
        <w:tab/>
      </w:r>
      <w:r>
        <w:rPr>
          <w:rFonts w:ascii="Arial" w:cs="Arial" w:hAnsi="Arial" w:eastAsia="Arial"/>
          <w:b w:val="1"/>
          <w:bCs w:val="1"/>
          <w:sz w:val="24"/>
          <w:szCs w:val="24"/>
        </w:rPr>
        <w:tab/>
        <w:tab/>
        <w:tab/>
      </w:r>
      <w:r>
        <w:rPr>
          <w:rFonts w:ascii="Arial" w:hAnsi="Arial"/>
          <w:sz w:val="24"/>
          <w:szCs w:val="24"/>
          <w:u w:val="single"/>
          <w:rtl w:val="0"/>
        </w:rPr>
        <w:t>Title</w:t>
      </w:r>
      <w:r>
        <w:rPr>
          <w:rFonts w:ascii="Arial" w:cs="Arial" w:hAnsi="Arial" w:eastAsia="Arial"/>
          <w:sz w:val="24"/>
          <w:szCs w:val="24"/>
        </w:rPr>
        <w:tab/>
        <w:tab/>
        <w:tab/>
        <w:tab/>
        <w:tab/>
        <w:tab/>
        <w:tab/>
      </w:r>
      <w:r>
        <w:rPr>
          <w:rFonts w:ascii="Arial" w:hAnsi="Arial"/>
          <w:sz w:val="24"/>
          <w:szCs w:val="24"/>
          <w:u w:val="single"/>
          <w:rtl w:val="0"/>
          <w:lang w:val="en-US"/>
        </w:rPr>
        <w:t>Phone Number</w:t>
      </w:r>
    </w:p>
    <w:p>
      <w:pPr>
        <w:pStyle w:val="Body"/>
        <w:spacing w:after="0" w:line="240" w:lineRule="auto"/>
        <w:rPr>
          <w:rFonts w:ascii="Arial" w:cs="Arial" w:hAnsi="Arial" w:eastAsia="Arial"/>
          <w:sz w:val="24"/>
          <w:szCs w:val="24"/>
        </w:rPr>
      </w:pPr>
      <w:r>
        <w:rPr>
          <w:rFonts w:ascii="Arial" w:hAnsi="Arial"/>
          <w:sz w:val="24"/>
          <w:szCs w:val="24"/>
          <w:shd w:val="clear" w:color="auto" w:fill="ffff00"/>
          <w:rtl w:val="0"/>
          <w:lang w:val="en-US"/>
        </w:rPr>
        <w:t>__________</w:t>
      </w:r>
      <w:r>
        <w:rPr>
          <w:rFonts w:ascii="Arial" w:cs="Arial" w:hAnsi="Arial" w:eastAsia="Arial"/>
          <w:sz w:val="24"/>
          <w:szCs w:val="24"/>
          <w:rtl w:val="0"/>
          <w:lang w:val="pt-PT"/>
        </w:rPr>
        <w:tab/>
        <w:tab/>
        <w:tab/>
        <w:t>Safety Program Director</w:t>
        <w:tab/>
        <w:tab/>
        <w:tab/>
        <w:tab/>
      </w:r>
      <w:r>
        <w:rPr>
          <w:rFonts w:ascii="Arial" w:hAnsi="Arial"/>
          <w:sz w:val="24"/>
          <w:szCs w:val="24"/>
          <w:shd w:val="clear" w:color="auto" w:fill="ffff00"/>
          <w:rtl w:val="0"/>
          <w:lang w:val="en-US"/>
        </w:rPr>
        <w:t>___________</w:t>
      </w:r>
    </w:p>
    <w:p>
      <w:pPr>
        <w:pStyle w:val="Body"/>
        <w:spacing w:after="0" w:line="240" w:lineRule="auto"/>
        <w:rPr>
          <w:rFonts w:ascii="Arial" w:cs="Arial" w:hAnsi="Arial" w:eastAsia="Arial"/>
          <w:sz w:val="24"/>
          <w:szCs w:val="24"/>
        </w:rPr>
      </w:pPr>
      <w:r>
        <w:rPr>
          <w:rFonts w:ascii="Arial" w:cs="Arial" w:hAnsi="Arial" w:eastAsia="Arial"/>
          <w:sz w:val="24"/>
          <w:szCs w:val="24"/>
        </w:rPr>
        <w:tab/>
        <w:tab/>
        <w:tab/>
        <w:tab/>
        <w:tab/>
        <w:tab/>
        <w:tab/>
        <w:tab/>
        <w:tab/>
        <w:tab/>
        <w:tab/>
      </w:r>
    </w:p>
    <w:p>
      <w:pPr>
        <w:pStyle w:val="Body"/>
        <w:spacing w:after="0" w:line="240" w:lineRule="auto"/>
        <w:rPr>
          <w:rFonts w:ascii="Arial" w:cs="Arial" w:hAnsi="Arial" w:eastAsia="Arial"/>
          <w:sz w:val="24"/>
          <w:szCs w:val="24"/>
          <w:shd w:val="clear" w:color="auto" w:fill="ffff00"/>
        </w:rPr>
      </w:pPr>
      <w:r>
        <w:rPr>
          <w:rFonts w:ascii="Arial" w:hAnsi="Arial"/>
          <w:sz w:val="24"/>
          <w:szCs w:val="24"/>
          <w:shd w:val="clear" w:color="auto" w:fill="ffff00"/>
          <w:rtl w:val="0"/>
          <w:lang w:val="en-US"/>
        </w:rPr>
        <w:t>__________</w:t>
      </w:r>
      <w:r>
        <w:rPr>
          <w:rFonts w:ascii="Arial" w:cs="Arial" w:hAnsi="Arial" w:eastAsia="Arial"/>
          <w:sz w:val="24"/>
          <w:szCs w:val="24"/>
          <w:rtl w:val="0"/>
          <w:lang w:val="nl-NL"/>
        </w:rPr>
        <w:tab/>
        <w:tab/>
        <w:tab/>
        <w:t>Safety Program Coordinator</w:t>
        <w:tab/>
        <w:tab/>
        <w:tab/>
      </w:r>
      <w:r>
        <w:rPr>
          <w:rFonts w:ascii="Arial" w:hAnsi="Arial"/>
          <w:sz w:val="24"/>
          <w:szCs w:val="24"/>
          <w:shd w:val="clear" w:color="auto" w:fill="ffff00"/>
          <w:rtl w:val="0"/>
          <w:lang w:val="en-US"/>
        </w:rPr>
        <w:t>___________</w:t>
      </w:r>
    </w:p>
    <w:p>
      <w:pPr>
        <w:pStyle w:val="Body"/>
        <w:spacing w:after="0" w:line="240" w:lineRule="auto"/>
      </w:pPr>
      <w:r>
        <w:rPr>
          <w:rFonts w:ascii="Arial Unicode MS" w:cs="Arial Unicode MS" w:hAnsi="Arial Unicode MS" w:eastAsia="Arial Unicode MS"/>
          <w:b w:val="0"/>
          <w:bCs w:val="0"/>
          <w:i w:val="0"/>
          <w:iCs w:val="0"/>
          <w:sz w:val="52"/>
          <w:szCs w:val="52"/>
        </w:rPr>
        <w:br w:type="page"/>
      </w:r>
    </w:p>
    <w:p>
      <w:pPr>
        <w:pStyle w:val="Body"/>
        <w:spacing w:after="0" w:line="240" w:lineRule="auto"/>
        <w:jc w:val="center"/>
        <w:rPr>
          <w:rFonts w:ascii="Calibri" w:cs="Calibri" w:hAnsi="Calibri" w:eastAsia="Calibri"/>
          <w:b w:val="1"/>
          <w:bCs w:val="1"/>
          <w:sz w:val="36"/>
          <w:szCs w:val="36"/>
          <w:shd w:val="clear" w:color="auto" w:fill="ffff00"/>
        </w:rPr>
      </w:pPr>
      <w:r>
        <w:rPr>
          <w:rFonts w:ascii="Calibri" w:cs="Calibri" w:hAnsi="Calibri" w:eastAsia="Calibri"/>
          <w:b w:val="1"/>
          <w:bCs w:val="1"/>
          <w:sz w:val="36"/>
          <w:szCs w:val="36"/>
          <w:shd w:val="clear" w:color="auto" w:fill="ffff00"/>
          <w:rtl w:val="0"/>
          <w:lang w:val="de-DE"/>
        </w:rPr>
        <w:t>PRODUCTION NAME</w:t>
      </w:r>
    </w:p>
    <w:p>
      <w:pPr>
        <w:pStyle w:val="Body"/>
        <w:spacing w:after="0" w:line="240" w:lineRule="auto"/>
        <w:jc w:val="center"/>
        <w:rPr>
          <w:rFonts w:ascii="Calibri" w:cs="Calibri" w:hAnsi="Calibri" w:eastAsia="Calibri"/>
          <w:b w:val="1"/>
          <w:bCs w:val="1"/>
          <w:sz w:val="36"/>
          <w:szCs w:val="36"/>
        </w:rPr>
      </w:pPr>
      <w:r>
        <w:rPr>
          <w:rFonts w:ascii="Calibri" w:cs="Calibri" w:hAnsi="Calibri" w:eastAsia="Calibri"/>
          <w:b w:val="1"/>
          <w:bCs w:val="1"/>
          <w:sz w:val="36"/>
          <w:szCs w:val="36"/>
          <w:shd w:val="clear" w:color="auto" w:fill="ffff00"/>
          <w:rtl w:val="0"/>
          <w:lang w:val="es-ES_tradnl"/>
        </w:rPr>
        <w:t>PRODUCTION LOCATION/ADDRESS</w:t>
      </w:r>
    </w:p>
    <w:p>
      <w:pPr>
        <w:pStyle w:val="Body"/>
        <w:spacing w:after="0" w:line="240" w:lineRule="auto"/>
        <w:jc w:val="center"/>
        <w:rPr>
          <w:b w:val="1"/>
          <w:bCs w:val="1"/>
          <w:sz w:val="36"/>
          <w:szCs w:val="36"/>
        </w:rPr>
      </w:pPr>
    </w:p>
    <w:p>
      <w:pPr>
        <w:pStyle w:val="Body"/>
        <w:spacing w:after="0" w:line="240" w:lineRule="auto"/>
        <w:jc w:val="center"/>
        <w:rPr>
          <w:rFonts w:ascii="Calibri" w:cs="Calibri" w:hAnsi="Calibri" w:eastAsia="Calibri"/>
          <w:b w:val="1"/>
          <w:bCs w:val="1"/>
          <w:sz w:val="36"/>
          <w:szCs w:val="36"/>
        </w:rPr>
      </w:pPr>
      <w:r>
        <w:rPr>
          <w:rFonts w:ascii="Calibri" w:cs="Calibri" w:hAnsi="Calibri" w:eastAsia="Calibri"/>
          <w:b w:val="1"/>
          <w:bCs w:val="1"/>
          <w:sz w:val="36"/>
          <w:szCs w:val="36"/>
          <w:rtl w:val="0"/>
          <w:lang w:val="de-DE"/>
        </w:rPr>
        <w:t>SAFETY INFORMATION</w:t>
      </w:r>
    </w:p>
    <w:p>
      <w:pPr>
        <w:pStyle w:val="ENVIRON Rpt - Heading 2"/>
      </w:pPr>
    </w:p>
    <w:p>
      <w:pPr>
        <w:pStyle w:val="Body"/>
        <w:spacing w:after="120"/>
        <w:rPr>
          <w:rFonts w:ascii="Arial" w:cs="Arial" w:hAnsi="Arial" w:eastAsia="Arial"/>
          <w:b w:val="1"/>
          <w:bCs w:val="1"/>
          <w:sz w:val="28"/>
          <w:szCs w:val="28"/>
        </w:rPr>
      </w:pPr>
      <w:r>
        <w:rPr>
          <w:rFonts w:ascii="Arial" w:hAnsi="Arial"/>
          <w:b w:val="1"/>
          <w:bCs w:val="1"/>
          <w:sz w:val="28"/>
          <w:szCs w:val="28"/>
          <w:rtl w:val="0"/>
          <w:lang w:val="de-DE"/>
        </w:rPr>
        <w:t>ANY WORKPLACE SAFETY OR HEALTH CONCERN MAY BE REPORTED ANONYMOUSLY BY CALLING:</w:t>
      </w:r>
    </w:p>
    <w:p>
      <w:pPr>
        <w:pStyle w:val="List Paragraph"/>
        <w:numPr>
          <w:ilvl w:val="0"/>
          <w:numId w:val="2"/>
        </w:numPr>
        <w:bidi w:val="0"/>
        <w:spacing w:after="0" w:line="240" w:lineRule="auto"/>
        <w:ind w:right="0"/>
        <w:jc w:val="left"/>
        <w:rPr>
          <w:rFonts w:ascii="Arial" w:hAnsi="Arial"/>
          <w:b w:val="1"/>
          <w:bCs w:val="1"/>
          <w:sz w:val="28"/>
          <w:szCs w:val="28"/>
          <w:rtl w:val="0"/>
          <w:lang w:val="en-US"/>
        </w:rPr>
      </w:pPr>
      <w:r>
        <w:rPr>
          <w:rFonts w:ascii="Arial" w:hAnsi="Arial"/>
          <w:b w:val="1"/>
          <w:bCs w:val="1"/>
          <w:sz w:val="28"/>
          <w:szCs w:val="28"/>
          <w:rtl w:val="0"/>
          <w:lang w:val="en-US"/>
        </w:rPr>
        <w:t xml:space="preserve">SAFETY PROGRAM DIRECTOR:  </w:t>
      </w:r>
      <w:r>
        <w:rPr>
          <w:rFonts w:ascii="Arial" w:hAnsi="Arial"/>
          <w:b w:val="1"/>
          <w:bCs w:val="1"/>
          <w:sz w:val="28"/>
          <w:szCs w:val="28"/>
          <w:shd w:val="clear" w:color="auto" w:fill="ffff00"/>
          <w:rtl w:val="0"/>
          <w:lang w:val="en-US"/>
        </w:rPr>
        <w:t>Name, Phone Number</w:t>
      </w:r>
    </w:p>
    <w:p>
      <w:pPr>
        <w:pStyle w:val="List Paragraph"/>
        <w:numPr>
          <w:ilvl w:val="0"/>
          <w:numId w:val="2"/>
        </w:numPr>
        <w:bidi w:val="0"/>
        <w:spacing w:after="0" w:line="240" w:lineRule="auto"/>
        <w:ind w:right="0"/>
        <w:jc w:val="left"/>
        <w:rPr>
          <w:rFonts w:ascii="Arial" w:hAnsi="Arial"/>
          <w:b w:val="1"/>
          <w:bCs w:val="1"/>
          <w:sz w:val="28"/>
          <w:szCs w:val="28"/>
          <w:rtl w:val="0"/>
          <w:lang w:val="en-US"/>
        </w:rPr>
      </w:pPr>
      <w:r>
        <w:rPr>
          <w:rFonts w:ascii="Arial" w:hAnsi="Arial"/>
          <w:b w:val="1"/>
          <w:bCs w:val="1"/>
          <w:sz w:val="28"/>
          <w:szCs w:val="28"/>
          <w:rtl w:val="0"/>
          <w:lang w:val="en-US"/>
        </w:rPr>
        <w:t xml:space="preserve">SAFETY COORDINATOR:  </w:t>
      </w:r>
      <w:r>
        <w:rPr>
          <w:rFonts w:ascii="Arial" w:hAnsi="Arial"/>
          <w:b w:val="1"/>
          <w:bCs w:val="1"/>
          <w:sz w:val="28"/>
          <w:szCs w:val="28"/>
          <w:shd w:val="clear" w:color="auto" w:fill="ffff00"/>
          <w:rtl w:val="0"/>
          <w:lang w:val="en-US"/>
        </w:rPr>
        <w:t>Name, Phone Number</w:t>
      </w:r>
    </w:p>
    <w:p>
      <w:pPr>
        <w:pStyle w:val="List Paragraph"/>
        <w:numPr>
          <w:ilvl w:val="0"/>
          <w:numId w:val="3"/>
        </w:numPr>
        <w:bidi w:val="0"/>
        <w:spacing w:after="0" w:line="240" w:lineRule="auto"/>
        <w:ind w:right="0"/>
        <w:jc w:val="left"/>
        <w:rPr>
          <w:rFonts w:ascii="Arial" w:hAnsi="Arial"/>
          <w:sz w:val="28"/>
          <w:szCs w:val="28"/>
          <w:rtl w:val="0"/>
          <w:lang w:val="en-US"/>
        </w:rPr>
      </w:pPr>
      <w:r>
        <w:rPr>
          <w:rFonts w:ascii="Arial" w:hAnsi="Arial"/>
          <w:b w:val="1"/>
          <w:bCs w:val="1"/>
          <w:sz w:val="28"/>
          <w:szCs w:val="28"/>
          <w:rtl w:val="0"/>
          <w:lang w:val="en-US"/>
        </w:rPr>
        <w:t xml:space="preserve">SAFETY CONSULTANT:  </w:t>
      </w:r>
      <w:r>
        <w:rPr>
          <w:rFonts w:ascii="Arial" w:hAnsi="Arial"/>
          <w:b w:val="1"/>
          <w:bCs w:val="1"/>
          <w:sz w:val="28"/>
          <w:szCs w:val="28"/>
          <w:shd w:val="clear" w:color="auto" w:fill="ffff00"/>
          <w:rtl w:val="0"/>
          <w:lang w:val="en-US"/>
        </w:rPr>
        <w:t>Name, Phone Number</w:t>
      </w:r>
    </w:p>
    <w:p>
      <w:pPr>
        <w:pStyle w:val="List Paragraph"/>
        <w:numPr>
          <w:ilvl w:val="0"/>
          <w:numId w:val="3"/>
        </w:numPr>
        <w:bidi w:val="0"/>
        <w:spacing w:after="0" w:line="240" w:lineRule="auto"/>
        <w:ind w:right="0"/>
        <w:jc w:val="left"/>
        <w:rPr>
          <w:rFonts w:ascii="Arial" w:hAnsi="Arial"/>
          <w:sz w:val="28"/>
          <w:szCs w:val="28"/>
          <w:rtl w:val="0"/>
          <w:lang w:val="en-US"/>
        </w:rPr>
      </w:pPr>
      <w:r>
        <w:rPr>
          <w:rFonts w:ascii="Arial" w:hAnsi="Arial"/>
          <w:b w:val="1"/>
          <w:bCs w:val="1"/>
          <w:sz w:val="28"/>
          <w:szCs w:val="28"/>
          <w:rtl w:val="0"/>
          <w:lang w:val="en-US"/>
        </w:rPr>
        <w:t>PARAMOUNT ANONYMOUS SAFETY HOTLINE: 323 956-8955</w:t>
      </w:r>
    </w:p>
    <w:p>
      <w:pPr>
        <w:pStyle w:val="List Paragraph"/>
        <w:spacing w:after="0" w:line="240" w:lineRule="auto"/>
        <w:ind w:left="403" w:firstLine="0"/>
        <w:rPr>
          <w:sz w:val="24"/>
          <w:szCs w:val="24"/>
        </w:rPr>
      </w:pPr>
    </w:p>
    <w:p>
      <w:pPr>
        <w:pStyle w:val="List Paragraph"/>
        <w:spacing w:after="0" w:line="240" w:lineRule="auto"/>
        <w:ind w:left="0" w:firstLine="0"/>
        <w:rPr>
          <w:rFonts w:ascii="Arial" w:cs="Arial" w:hAnsi="Arial" w:eastAsia="Arial"/>
          <w:sz w:val="24"/>
          <w:szCs w:val="24"/>
        </w:rPr>
      </w:pPr>
      <w:r>
        <w:rPr>
          <w:rFonts w:ascii="Arial" w:hAnsi="Arial"/>
          <w:sz w:val="24"/>
          <w:szCs w:val="24"/>
          <w:rtl w:val="0"/>
          <w:lang w:val="en-US"/>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pPr>
        <w:pStyle w:val="List Paragraph"/>
        <w:spacing w:after="0" w:line="240" w:lineRule="auto"/>
        <w:ind w:left="0" w:firstLine="0"/>
        <w:rPr>
          <w:rFonts w:ascii="Arial" w:cs="Arial" w:hAnsi="Arial" w:eastAsia="Arial"/>
          <w:sz w:val="24"/>
          <w:szCs w:val="24"/>
        </w:rPr>
      </w:pPr>
    </w:p>
    <w:p>
      <w:pPr>
        <w:pStyle w:val="ENVIRON Rpt - Heading 2"/>
      </w:pPr>
      <w:r>
        <w:rPr>
          <w:rFonts w:cs="Arial Unicode MS" w:eastAsia="Arial Unicode MS"/>
          <w:rtl w:val="0"/>
        </w:rPr>
        <w:t>EMPLOYEE SAFETY RESPONSIBILITIES</w:t>
      </w:r>
    </w:p>
    <w:p>
      <w:pPr>
        <w:pStyle w:val="ENVIRON Rpt - Body Text"/>
        <w:rPr>
          <w:sz w:val="24"/>
          <w:szCs w:val="24"/>
        </w:rPr>
      </w:pPr>
      <w:r>
        <w:rPr>
          <w:sz w:val="24"/>
          <w:szCs w:val="24"/>
          <w:rtl w:val="0"/>
          <w:lang w:val="en-US"/>
        </w:rPr>
        <w:t>Every employee is responsible for complying with safety procedures and policies.  Each employee should:</w:t>
      </w:r>
    </w:p>
    <w:p>
      <w:pPr>
        <w:pStyle w:val="ENVIRON Rpt - Bullet"/>
        <w:numPr>
          <w:ilvl w:val="0"/>
          <w:numId w:val="5"/>
        </w:numPr>
        <w:bidi w:val="0"/>
        <w:ind w:right="0"/>
        <w:jc w:val="left"/>
        <w:rPr>
          <w:sz w:val="24"/>
          <w:szCs w:val="24"/>
          <w:rtl w:val="0"/>
          <w:lang w:val="en-US"/>
        </w:rPr>
      </w:pPr>
      <w:r>
        <w:rPr>
          <w:sz w:val="24"/>
          <w:szCs w:val="24"/>
          <w:rtl w:val="0"/>
          <w:lang w:val="en-US"/>
        </w:rPr>
        <w:t>Have a positive attitude toward safety and health;</w:t>
      </w:r>
    </w:p>
    <w:p>
      <w:pPr>
        <w:pStyle w:val="ENVIRON Rpt - Bullet"/>
        <w:numPr>
          <w:ilvl w:val="0"/>
          <w:numId w:val="5"/>
        </w:numPr>
        <w:bidi w:val="0"/>
        <w:ind w:right="0"/>
        <w:jc w:val="left"/>
        <w:rPr>
          <w:sz w:val="24"/>
          <w:szCs w:val="24"/>
          <w:rtl w:val="0"/>
          <w:lang w:val="en-US"/>
        </w:rPr>
      </w:pPr>
      <w:r>
        <w:rPr>
          <w:sz w:val="24"/>
          <w:szCs w:val="24"/>
          <w:rtl w:val="0"/>
          <w:lang w:val="en-US"/>
        </w:rPr>
        <w:t>Participate in all required training sessions;</w:t>
      </w:r>
    </w:p>
    <w:p>
      <w:pPr>
        <w:pStyle w:val="ENVIRON Rpt - Bullet"/>
        <w:numPr>
          <w:ilvl w:val="0"/>
          <w:numId w:val="5"/>
        </w:numPr>
        <w:bidi w:val="0"/>
        <w:ind w:right="0"/>
        <w:jc w:val="left"/>
        <w:rPr>
          <w:sz w:val="24"/>
          <w:szCs w:val="24"/>
          <w:rtl w:val="0"/>
          <w:lang w:val="en-US"/>
        </w:rPr>
      </w:pPr>
      <w:r>
        <w:rPr>
          <w:sz w:val="24"/>
          <w:szCs w:val="24"/>
          <w:rtl w:val="0"/>
          <w:lang w:val="en-US"/>
        </w:rPr>
        <w:t xml:space="preserve">Perform assigned job duties in accordance with the prescribed safety practices and procedures, including wearing personal protective equipment when required;  </w:t>
      </w:r>
    </w:p>
    <w:p>
      <w:pPr>
        <w:pStyle w:val="ENVIRON Rpt - Bullet"/>
        <w:numPr>
          <w:ilvl w:val="0"/>
          <w:numId w:val="5"/>
        </w:numPr>
        <w:bidi w:val="0"/>
        <w:ind w:right="0"/>
        <w:jc w:val="left"/>
        <w:rPr>
          <w:sz w:val="24"/>
          <w:szCs w:val="24"/>
          <w:rtl w:val="0"/>
          <w:lang w:val="en-US"/>
        </w:rPr>
      </w:pPr>
      <w:r>
        <w:rPr>
          <w:sz w:val="24"/>
          <w:szCs w:val="24"/>
          <w:rtl w:val="0"/>
          <w:lang w:val="en-US"/>
        </w:rPr>
        <w:t>Report to his/her supervisor potential hazards in the workplace, injuries, and/or accidents without fear of reprisal; and</w:t>
      </w:r>
    </w:p>
    <w:p>
      <w:pPr>
        <w:pStyle w:val="ENVIRON Rpt - Bullet Last"/>
        <w:numPr>
          <w:ilvl w:val="0"/>
          <w:numId w:val="5"/>
        </w:numPr>
        <w:bidi w:val="0"/>
        <w:ind w:right="0"/>
        <w:jc w:val="left"/>
        <w:rPr>
          <w:b w:val="1"/>
          <w:bCs w:val="1"/>
          <w:sz w:val="24"/>
          <w:szCs w:val="24"/>
          <w:rtl w:val="0"/>
          <w:lang w:val="en-US"/>
        </w:rPr>
      </w:pPr>
      <w:r>
        <w:rPr>
          <w:b w:val="0"/>
          <w:bCs w:val="0"/>
          <w:sz w:val="24"/>
          <w:szCs w:val="24"/>
          <w:rtl w:val="0"/>
          <w:lang w:val="en-US"/>
        </w:rPr>
        <w:t>Assist/cooperate in workplace incident investigations.</w:t>
      </w:r>
    </w:p>
    <w:p>
      <w:pPr>
        <w:pStyle w:val="ENVIRON Rpt - Bullet"/>
        <w:tabs>
          <w:tab w:val="left" w:pos="720"/>
        </w:tabs>
        <w:ind w:left="144" w:firstLine="0"/>
        <w:rPr>
          <w:sz w:val="24"/>
          <w:szCs w:val="24"/>
        </w:rPr>
      </w:pPr>
      <w:r>
        <w:rPr>
          <w:sz w:val="24"/>
          <w:szCs w:val="24"/>
          <w:rtl w:val="0"/>
          <w:lang w:val="en-US"/>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pPr>
        <w:pStyle w:val="ENVIRON Rpt - Bullet"/>
        <w:tabs>
          <w:tab w:val="left" w:pos="720"/>
        </w:tabs>
        <w:ind w:left="144" w:firstLine="0"/>
        <w:rPr>
          <w:sz w:val="24"/>
          <w:szCs w:val="24"/>
        </w:rPr>
      </w:pPr>
      <w:r>
        <w:rPr>
          <w:sz w:val="24"/>
          <w:szCs w:val="24"/>
          <w:rtl w:val="0"/>
          <w:lang w:val="en-US"/>
        </w:rPr>
        <w:t>It is the responsibility of everyone to make every effort to ensure a safe work environment for all involved.</w:t>
      </w:r>
    </w:p>
    <w:p>
      <w:pPr>
        <w:pStyle w:val="ENVIRON Rpt - Bullet"/>
        <w:tabs>
          <w:tab w:val="left" w:pos="720"/>
        </w:tabs>
        <w:ind w:left="144" w:firstLine="0"/>
        <w:rPr>
          <w:sz w:val="24"/>
          <w:szCs w:val="24"/>
        </w:rPr>
      </w:pPr>
    </w:p>
    <w:p>
      <w:pPr>
        <w:pStyle w:val="ENVIRON Rpt - Bullet Last"/>
        <w:tabs>
          <w:tab w:val="left" w:pos="720"/>
        </w:tabs>
        <w:ind w:left="144" w:firstLine="0"/>
        <w:jc w:val="center"/>
      </w:pPr>
      <w:r>
        <w:rPr>
          <w:b w:val="1"/>
          <w:bCs w:val="1"/>
          <w:sz w:val="28"/>
          <w:szCs w:val="28"/>
          <w:rtl w:val="0"/>
          <w:lang w:val="en-US"/>
        </w:rPr>
        <w:t>REPORT ALL INJURIES, ILLNESSES OR UNSAFE CONDITIONS IMMEDIATELY</w:t>
      </w:r>
    </w:p>
    <w:sectPr>
      <w:headerReference w:type="default" r:id="rId4"/>
      <w:footerReference w:type="default" r:id="rId5"/>
      <w:pgSz w:w="12240" w:h="15840" w:orient="portrait"/>
      <w:pgMar w:top="1440" w:right="1800" w:bottom="1080" w:left="1440" w:header="144"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5"/>
  </w:abstractNum>
  <w:abstractNum w:abstractNumId="1">
    <w:multiLevelType w:val="hybridMultilevel"/>
    <w:styleLink w:val="Imported Style 25"/>
    <w:lvl w:ilvl="0">
      <w:start w:val="1"/>
      <w:numFmt w:val="decimal"/>
      <w:suff w:val="tab"/>
      <w:lvlText w:val="%1."/>
      <w:lvlJc w:val="left"/>
      <w:pPr>
        <w:ind w:left="40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12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843"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6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28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003"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72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443"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163" w:hanging="336"/>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tabs>
          <w:tab w:val="clear" w:pos="504"/>
        </w:tabs>
        <w:ind w:left="504"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75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93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111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129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14760" w:hanging="36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start w:val="1"/>
        <w:numFmt w:val="lowerRoman"/>
        <w:suff w:val="tab"/>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start w:val="1"/>
        <w:numFmt w:val="decimal"/>
        <w:suff w:val="tab"/>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start w:val="1"/>
        <w:numFmt w:val="lowerLetter"/>
        <w:suff w:val="tab"/>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start w:val="1"/>
        <w:numFmt w:val="lowerRoman"/>
        <w:suff w:val="tab"/>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start w:val="1"/>
        <w:numFmt w:val="decimal"/>
        <w:suff w:val="tab"/>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start w:val="1"/>
        <w:numFmt w:val="lowerLetter"/>
        <w:suff w:val="tab"/>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start w:val="1"/>
        <w:numFmt w:val="lowerRoman"/>
        <w:suff w:val="tab"/>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14:textOutline>
        <w14:noFill/>
      </w14:textOutline>
      <w14:textFill>
        <w14:solidFill>
          <w14:srgbClr w14:val="000000"/>
        </w14:solidFill>
      </w14:textFill>
    </w:rPr>
  </w:style>
  <w:style w:type="paragraph" w:styleId="ENVIRON Rpt - Heading 2">
    <w:name w:val="ENVIRON Rpt - Heading 2"/>
    <w:next w:val="Body"/>
    <w:pPr>
      <w:keepNext w:val="1"/>
      <w:keepLines w:val="0"/>
      <w:pageBreakBefore w:val="0"/>
      <w:widowControl w:val="0"/>
      <w:shd w:val="clear" w:color="auto" w:fill="auto"/>
      <w:tabs>
        <w:tab w:val="left" w:pos="576"/>
      </w:tabs>
      <w:suppressAutoHyphens w:val="0"/>
      <w:bidi w:val="0"/>
      <w:spacing w:before="0" w:after="60" w:line="280" w:lineRule="atLeast"/>
      <w:ind w:left="576" w:right="0" w:hanging="576"/>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numbering" w:styleId="Imported Style 25">
    <w:name w:val="Imported Style 25"/>
    <w:pPr>
      <w:numPr>
        <w:numId w:val="1"/>
      </w:numPr>
    </w:pPr>
  </w:style>
  <w:style w:type="paragraph" w:styleId="ENVIRON Rpt - Body Text">
    <w:name w:val="ENVIRON Rpt - Body Text"/>
    <w:next w:val="ENVIRON Rpt - Body Text"/>
    <w:pPr>
      <w:keepNext w:val="0"/>
      <w:keepLines w:val="0"/>
      <w:pageBreakBefore w:val="0"/>
      <w:widowControl w:val="1"/>
      <w:shd w:val="clear" w:color="auto" w:fill="auto"/>
      <w:suppressAutoHyphens w:val="0"/>
      <w:bidi w:val="0"/>
      <w:spacing w:before="0" w:after="200" w:line="24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paragraph" w:styleId="ENVIRON Rpt - Bullet">
    <w:name w:val="ENVIRON Rpt - Bullet"/>
    <w:next w:val="ENVIRON Rpt - Bullet"/>
    <w:pPr>
      <w:keepNext w:val="0"/>
      <w:keepLines w:val="0"/>
      <w:pageBreakBefore w:val="0"/>
      <w:widowControl w:val="1"/>
      <w:shd w:val="clear" w:color="auto" w:fill="auto"/>
      <w:tabs>
        <w:tab w:val="left" w:pos="504"/>
      </w:tabs>
      <w:suppressAutoHyphens w:val="0"/>
      <w:bidi w:val="0"/>
      <w:spacing w:before="0" w:after="120" w:line="28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 w:type="numbering" w:styleId="Imported Style 1">
    <w:name w:val="Imported Style 1"/>
    <w:pPr>
      <w:numPr>
        <w:numId w:val="4"/>
      </w:numPr>
    </w:pPr>
  </w:style>
  <w:style w:type="paragraph" w:styleId="ENVIRON Rpt - Bullet Last">
    <w:name w:val="ENVIRON Rpt - Bullet Last"/>
    <w:next w:val="ENVIRON Rpt - Bullet Last"/>
    <w:pPr>
      <w:keepNext w:val="0"/>
      <w:keepLines w:val="0"/>
      <w:pageBreakBefore w:val="0"/>
      <w:widowControl w:val="1"/>
      <w:shd w:val="clear" w:color="auto" w:fill="auto"/>
      <w:tabs>
        <w:tab w:val="left" w:pos="504"/>
      </w:tabs>
      <w:suppressAutoHyphens w:val="0"/>
      <w:bidi w:val="0"/>
      <w:spacing w:before="0" w:after="240" w:line="280" w:lineRule="atLeast"/>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